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55" w:rsidRDefault="00095855" w:rsidP="004C531A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4"/>
          <w:lang w:eastAsia="pt-BR"/>
        </w:rPr>
      </w:pPr>
    </w:p>
    <w:p w:rsidR="00E9386A" w:rsidRPr="004C531A" w:rsidRDefault="00C719D2" w:rsidP="004C531A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4"/>
          <w:lang w:eastAsia="pt-BR"/>
        </w:rPr>
      </w:pPr>
      <w:r w:rsidRPr="004C531A">
        <w:rPr>
          <w:rFonts w:ascii="Arial" w:eastAsia="Times New Roman" w:hAnsi="Arial" w:cs="Arial"/>
          <w:b/>
          <w:sz w:val="28"/>
          <w:szCs w:val="24"/>
          <w:lang w:eastAsia="pt-BR"/>
        </w:rPr>
        <w:t xml:space="preserve">INSTRUÇÕES PARA ELABORAÇÃO DO BANNER </w:t>
      </w:r>
    </w:p>
    <w:p w:rsidR="00095855" w:rsidRPr="00E9386A" w:rsidRDefault="00C719D2" w:rsidP="00095855">
      <w:pPr>
        <w:pStyle w:val="Cabealho"/>
        <w:jc w:val="center"/>
        <w:rPr>
          <w:i/>
          <w:sz w:val="28"/>
        </w:rPr>
      </w:pPr>
      <w:bookmarkStart w:id="0" w:name="_GoBack"/>
      <w:r w:rsidRPr="00DF169C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="004C531A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DF169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JORNADA ACADÊMICA DE FISIOTERAPIA </w:t>
      </w:r>
      <w:r w:rsidR="004C531A">
        <w:rPr>
          <w:rFonts w:ascii="Arial" w:eastAsia="Times New Roman" w:hAnsi="Arial" w:cs="Arial"/>
          <w:b/>
          <w:sz w:val="24"/>
          <w:szCs w:val="24"/>
          <w:lang w:eastAsia="pt-BR"/>
        </w:rPr>
        <w:t>–</w:t>
      </w:r>
      <w:r w:rsidRPr="00DF169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FVJ</w:t>
      </w:r>
      <w:r w:rsidR="000958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  <w:r w:rsidR="00095855">
        <w:rPr>
          <w:i/>
          <w:sz w:val="28"/>
        </w:rPr>
        <w:t xml:space="preserve">Pela valorização do </w:t>
      </w:r>
      <w:bookmarkEnd w:id="0"/>
      <w:r w:rsidR="00095855">
        <w:rPr>
          <w:i/>
          <w:sz w:val="28"/>
        </w:rPr>
        <w:t>Fisioterapeuta</w:t>
      </w:r>
    </w:p>
    <w:p w:rsidR="004C531A" w:rsidRPr="00C719D2" w:rsidRDefault="004C531A" w:rsidP="004C531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II MOSTRA CIENTÍFICA – FISIOTERAPIA – FVJ </w:t>
      </w:r>
    </w:p>
    <w:p w:rsidR="00DF169C" w:rsidRPr="00DF169C" w:rsidRDefault="00DF169C" w:rsidP="004C53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719D2" w:rsidRPr="00C719D2" w:rsidRDefault="00DF169C" w:rsidP="004C531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169C">
        <w:rPr>
          <w:rFonts w:ascii="Arial" w:eastAsia="Times New Roman" w:hAnsi="Arial" w:cs="Arial"/>
          <w:sz w:val="24"/>
          <w:szCs w:val="24"/>
          <w:lang w:eastAsia="pt-BR"/>
        </w:rPr>
        <w:t>O banner</w:t>
      </w:r>
      <w:r w:rsidR="00C719D2"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 é um meio de comunicação visual. É uma fonte de informação do trabalho</w:t>
      </w:r>
      <w:r w:rsidR="00C719D2"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719D2"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realizado, complementada por sua apresentação oral. A rigor, um </w:t>
      </w:r>
      <w:r w:rsidRPr="00DF169C">
        <w:rPr>
          <w:rFonts w:ascii="Arial" w:eastAsia="Times New Roman" w:hAnsi="Arial" w:cs="Arial"/>
          <w:sz w:val="24"/>
          <w:szCs w:val="24"/>
          <w:lang w:eastAsia="pt-BR"/>
        </w:rPr>
        <w:t>banner</w:t>
      </w:r>
      <w:r w:rsidR="00C719D2"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 é um sumário e</w:t>
      </w:r>
      <w:r w:rsidR="00C719D2"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719D2" w:rsidRPr="00C719D2">
        <w:rPr>
          <w:rFonts w:ascii="Arial" w:eastAsia="Times New Roman" w:hAnsi="Arial" w:cs="Arial"/>
          <w:sz w:val="24"/>
          <w:szCs w:val="24"/>
          <w:lang w:eastAsia="pt-BR"/>
        </w:rPr>
        <w:t>uma divulgação</w:t>
      </w:r>
      <w:r w:rsidR="00C719D2"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F169C">
        <w:rPr>
          <w:rFonts w:ascii="Arial" w:eastAsia="Times New Roman" w:hAnsi="Arial" w:cs="Arial"/>
          <w:sz w:val="24"/>
          <w:szCs w:val="24"/>
          <w:lang w:eastAsia="pt-BR"/>
        </w:rPr>
        <w:t>daquil</w:t>
      </w:r>
      <w:r w:rsidR="00C719D2" w:rsidRPr="00C719D2">
        <w:rPr>
          <w:rFonts w:ascii="Arial" w:eastAsia="Times New Roman" w:hAnsi="Arial" w:cs="Arial"/>
          <w:sz w:val="24"/>
          <w:szCs w:val="24"/>
          <w:lang w:eastAsia="pt-BR"/>
        </w:rPr>
        <w:t>o que foi pesquisado.</w:t>
      </w:r>
    </w:p>
    <w:p w:rsidR="00C719D2" w:rsidRPr="00C719D2" w:rsidRDefault="00C719D2" w:rsidP="004C53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Dicas de como preparar um 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>banner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719D2" w:rsidRPr="00C719D2" w:rsidRDefault="00C719D2" w:rsidP="004C53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sym w:font="Symbol" w:char="F020"/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Tente ser efetivo na disposição visual dos dados. O 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>banner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 é um resumo ilustrado.</w:t>
      </w:r>
    </w:p>
    <w:p w:rsidR="00C719D2" w:rsidRPr="00C719D2" w:rsidRDefault="00C719D2" w:rsidP="004C53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sym w:font="Symbol" w:char="F020"/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Mostre o que mais importa de sua pesquisa </w:t>
      </w:r>
    </w:p>
    <w:p w:rsidR="00C719D2" w:rsidRPr="00C719D2" w:rsidRDefault="00C719D2" w:rsidP="004C53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o que foi realizado, como foi realizado</w:t>
      </w:r>
      <w:r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e o que se recomenda ou se conclui. Evite enfocar os métodos. Os resultados e</w:t>
      </w:r>
      <w:r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implicações são mais relevantes.</w:t>
      </w:r>
    </w:p>
    <w:p w:rsidR="00C719D2" w:rsidRPr="00C719D2" w:rsidRDefault="00C719D2" w:rsidP="004C53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sym w:font="Symbol" w:char="F020"/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Utilize gráficos, figuras e textos, preferencialmente coloridos, bem distribuídos ao</w:t>
      </w:r>
      <w:r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longo do 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>banner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 (evite número excessivo de cores).</w:t>
      </w:r>
    </w:p>
    <w:p w:rsidR="00C719D2" w:rsidRPr="00C719D2" w:rsidRDefault="00C719D2" w:rsidP="004C53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sym w:font="Symbol" w:char="F020"/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Utilize títulos para destacar objetivos, resultados, conclusões, etc. Organize em</w:t>
      </w:r>
      <w:r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colunas as sessões para melhor visualização e leitura.</w:t>
      </w:r>
    </w:p>
    <w:p w:rsidR="00C719D2" w:rsidRPr="00C719D2" w:rsidRDefault="00C719D2" w:rsidP="004C53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sym w:font="Symbol" w:char="F020"/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Minimize texto, use gráficos, figuras etc. Blocos de textos devem conter</w:t>
      </w:r>
      <w:r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aproximadamente 50 palavras.</w:t>
      </w:r>
    </w:p>
    <w:p w:rsidR="00C719D2" w:rsidRDefault="00C719D2" w:rsidP="004C53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sym w:font="Symbol" w:char="F0B7"/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sym w:font="Symbol" w:char="F020"/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O texto deve ser visível a uma distância de um metro, aproximadamente.</w:t>
      </w:r>
    </w:p>
    <w:p w:rsidR="004C531A" w:rsidRPr="00C719D2" w:rsidRDefault="004C531A" w:rsidP="004C53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719D2" w:rsidRPr="004C531A" w:rsidRDefault="00C719D2" w:rsidP="004C531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C531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Planejamento e preparação do </w:t>
      </w:r>
      <w:r w:rsidR="00DF169C" w:rsidRPr="004C531A">
        <w:rPr>
          <w:rFonts w:ascii="Arial" w:eastAsia="Times New Roman" w:hAnsi="Arial" w:cs="Arial"/>
          <w:b/>
          <w:sz w:val="24"/>
          <w:szCs w:val="24"/>
          <w:lang w:eastAsia="pt-BR"/>
        </w:rPr>
        <w:t>banner</w:t>
      </w:r>
    </w:p>
    <w:p w:rsidR="00C719D2" w:rsidRDefault="00C719D2" w:rsidP="004C531A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Planeje seu 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>banner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 com antecedência, escreva imediatamente a introdução e a metodologia,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e lembre-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se de rever o texto e suas idéias com o orientador e colaboradores.</w:t>
      </w:r>
    </w:p>
    <w:p w:rsidR="004C531A" w:rsidRPr="00C719D2" w:rsidRDefault="004C531A" w:rsidP="004C531A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719D2" w:rsidRPr="004C531A" w:rsidRDefault="004C531A" w:rsidP="004C531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1.1 </w:t>
      </w:r>
      <w:r w:rsidR="00C719D2" w:rsidRPr="004C531A">
        <w:rPr>
          <w:rFonts w:ascii="Arial" w:eastAsia="Times New Roman" w:hAnsi="Arial" w:cs="Arial"/>
          <w:b/>
          <w:sz w:val="24"/>
          <w:szCs w:val="24"/>
          <w:lang w:eastAsia="pt-BR"/>
        </w:rPr>
        <w:t>Texto</w:t>
      </w:r>
    </w:p>
    <w:p w:rsidR="00C719D2" w:rsidRPr="00C719D2" w:rsidRDefault="00E011F0" w:rsidP="004C531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Utilize para o título fonte 90</w:t>
      </w:r>
      <w:r w:rsidR="00C719D2"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 pts, negrito. Para os subtítulos utilize fonte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60</w:t>
      </w:r>
      <w:r w:rsidR="004C531A">
        <w:rPr>
          <w:rFonts w:ascii="Arial" w:eastAsia="Times New Roman" w:hAnsi="Arial" w:cs="Arial"/>
          <w:sz w:val="24"/>
          <w:szCs w:val="24"/>
          <w:lang w:eastAsia="pt-BR"/>
        </w:rPr>
        <w:t xml:space="preserve"> pts</w:t>
      </w:r>
      <w:r w:rsidR="00C719D2" w:rsidRPr="00C719D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C53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719D2" w:rsidRPr="00C719D2">
        <w:rPr>
          <w:rFonts w:ascii="Arial" w:eastAsia="Times New Roman" w:hAnsi="Arial" w:cs="Arial"/>
          <w:sz w:val="24"/>
          <w:szCs w:val="24"/>
          <w:lang w:eastAsia="pt-BR"/>
        </w:rPr>
        <w:t>Nesta área coloque: Título do trabalho, Autores, e Departamento.</w:t>
      </w:r>
    </w:p>
    <w:p w:rsidR="00C719D2" w:rsidRPr="00C719D2" w:rsidRDefault="00C719D2" w:rsidP="004C531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O restante do 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>banner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 deve conter: </w:t>
      </w:r>
      <w:r w:rsidR="00DF169C" w:rsidRPr="00C719D2">
        <w:rPr>
          <w:rFonts w:ascii="Arial" w:eastAsia="Times New Roman" w:hAnsi="Arial" w:cs="Arial"/>
          <w:sz w:val="24"/>
          <w:szCs w:val="24"/>
          <w:lang w:eastAsia="pt-BR"/>
        </w:rPr>
        <w:t>Introdução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DF169C" w:rsidRPr="00C719D2">
        <w:rPr>
          <w:rFonts w:ascii="Arial" w:eastAsia="Times New Roman" w:hAnsi="Arial" w:cs="Arial"/>
          <w:sz w:val="24"/>
          <w:szCs w:val="24"/>
          <w:lang w:eastAsia="pt-BR"/>
        </w:rPr>
        <w:t>Materiais e Métodos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DF169C" w:rsidRPr="00C719D2">
        <w:rPr>
          <w:rFonts w:ascii="Arial" w:eastAsia="Times New Roman" w:hAnsi="Arial" w:cs="Arial"/>
          <w:sz w:val="24"/>
          <w:szCs w:val="24"/>
          <w:lang w:eastAsia="pt-BR"/>
        </w:rPr>
        <w:t>Resultados e Discussão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DF169C" w:rsidRPr="00C719D2">
        <w:rPr>
          <w:rFonts w:ascii="Arial" w:eastAsia="Times New Roman" w:hAnsi="Arial" w:cs="Arial"/>
          <w:sz w:val="24"/>
          <w:szCs w:val="24"/>
          <w:lang w:eastAsia="pt-BR"/>
        </w:rPr>
        <w:t>Conclusões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e, se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necessário, Agradecimentos. As </w:t>
      </w:r>
      <w:r w:rsidR="004C531A">
        <w:rPr>
          <w:rFonts w:ascii="Arial" w:eastAsia="Times New Roman" w:hAnsi="Arial" w:cs="Arial"/>
          <w:sz w:val="24"/>
          <w:szCs w:val="24"/>
          <w:lang w:eastAsia="pt-BR"/>
        </w:rPr>
        <w:t xml:space="preserve">principais referências bibliográficas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4C531A">
        <w:rPr>
          <w:rFonts w:ascii="Arial" w:eastAsia="Times New Roman" w:hAnsi="Arial" w:cs="Arial"/>
          <w:sz w:val="24"/>
          <w:szCs w:val="24"/>
          <w:lang w:eastAsia="pt-BR"/>
        </w:rPr>
        <w:t>ve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m estar </w:t>
      </w:r>
      <w:r w:rsidR="00DF169C">
        <w:rPr>
          <w:rFonts w:ascii="Arial" w:eastAsia="Times New Roman" w:hAnsi="Arial" w:cs="Arial"/>
          <w:sz w:val="24"/>
          <w:szCs w:val="24"/>
          <w:lang w:eastAsia="pt-BR"/>
        </w:rPr>
        <w:t>disponíveis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719D2" w:rsidRPr="00C719D2" w:rsidRDefault="00C719D2" w:rsidP="004C531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Textos </w:t>
      </w:r>
      <w:r w:rsidR="004C531A">
        <w:rPr>
          <w:rFonts w:ascii="Arial" w:eastAsia="Times New Roman" w:hAnsi="Arial" w:cs="Arial"/>
          <w:sz w:val="24"/>
          <w:szCs w:val="24"/>
          <w:lang w:eastAsia="pt-BR"/>
        </w:rPr>
        <w:t xml:space="preserve">gerais e auxiliares </w:t>
      </w:r>
      <w:r w:rsidR="00E011F0">
        <w:rPr>
          <w:rFonts w:ascii="Arial" w:eastAsia="Times New Roman" w:hAnsi="Arial" w:cs="Arial"/>
          <w:sz w:val="24"/>
          <w:szCs w:val="24"/>
          <w:lang w:eastAsia="pt-BR"/>
        </w:rPr>
        <w:t>podem ser em fonte 2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4C531A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E011F0">
        <w:rPr>
          <w:rFonts w:ascii="Arial" w:eastAsia="Times New Roman" w:hAnsi="Arial" w:cs="Arial"/>
          <w:sz w:val="24"/>
          <w:szCs w:val="24"/>
          <w:lang w:eastAsia="pt-BR"/>
        </w:rPr>
        <w:t>32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 pts. Não esqueça de verificar ortografia</w:t>
      </w:r>
      <w:r w:rsidR="004C53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antes da impressão final.</w:t>
      </w:r>
    </w:p>
    <w:p w:rsidR="004C531A" w:rsidRDefault="004C531A" w:rsidP="004C531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719D2" w:rsidRPr="00C719D2" w:rsidRDefault="004C531A" w:rsidP="004C531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1.2 </w:t>
      </w:r>
      <w:r w:rsidR="00C719D2" w:rsidRPr="00C719D2">
        <w:rPr>
          <w:rFonts w:ascii="Arial" w:eastAsia="Times New Roman" w:hAnsi="Arial" w:cs="Arial"/>
          <w:b/>
          <w:sz w:val="24"/>
          <w:szCs w:val="24"/>
          <w:lang w:eastAsia="pt-BR"/>
        </w:rPr>
        <w:t>Disposição Visual</w:t>
      </w:r>
    </w:p>
    <w:p w:rsidR="00C719D2" w:rsidRPr="00C719D2" w:rsidRDefault="00C719D2" w:rsidP="004C53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Tamanho recomendado para o 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>banner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719D2" w:rsidRPr="00C719D2" w:rsidRDefault="00C719D2" w:rsidP="004C53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t>Largura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E011F0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4C531A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 cm</w:t>
      </w:r>
    </w:p>
    <w:p w:rsidR="00C719D2" w:rsidRPr="00C719D2" w:rsidRDefault="00C719D2" w:rsidP="004C53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t>Altura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E011F0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0 cm.</w:t>
      </w:r>
    </w:p>
    <w:p w:rsidR="00C719D2" w:rsidRPr="00C719D2" w:rsidRDefault="00C719D2" w:rsidP="004C531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É obrigatório que o 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>banner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 seja confeccionado com cordão para pendurar</w:t>
      </w:r>
      <w:r w:rsidR="004C531A">
        <w:rPr>
          <w:rFonts w:ascii="Arial" w:eastAsia="Times New Roman" w:hAnsi="Arial" w:cs="Arial"/>
          <w:sz w:val="24"/>
          <w:szCs w:val="24"/>
          <w:lang w:eastAsia="pt-BR"/>
        </w:rPr>
        <w:t xml:space="preserve"> e no layout, conforme modelo em anexo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C53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Cuidado para não inverter essas medidas uma vez que os painéis possuem altura maior que a largura.</w:t>
      </w:r>
    </w:p>
    <w:p w:rsidR="00C719D2" w:rsidRPr="00C719D2" w:rsidRDefault="00C719D2" w:rsidP="007C09E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t>De posse dos textos, fotos, gráficos e figuras faça um rascunho, em escala, para auxiliar na</w:t>
      </w:r>
      <w:r w:rsidR="004C53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estruturação visual do 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>banner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 bem como na avaliação do espaço disponível. Nesta etapa,</w:t>
      </w:r>
      <w:r w:rsidR="00E9386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planeje como as informações irão fluir ao longo do </w:t>
      </w:r>
      <w:r w:rsidR="00DF169C" w:rsidRPr="00DF169C">
        <w:rPr>
          <w:rFonts w:ascii="Arial" w:eastAsia="Times New Roman" w:hAnsi="Arial" w:cs="Arial"/>
          <w:sz w:val="24"/>
          <w:szCs w:val="24"/>
          <w:lang w:eastAsia="pt-BR"/>
        </w:rPr>
        <w:t>banner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. Diminua número de textos,</w:t>
      </w:r>
      <w:r w:rsidR="00E9386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gráficos, figuras, etc., se o </w:t>
      </w:r>
      <w:r w:rsidR="007C09E3">
        <w:rPr>
          <w:rFonts w:ascii="Arial" w:eastAsia="Times New Roman" w:hAnsi="Arial" w:cs="Arial"/>
          <w:sz w:val="24"/>
          <w:szCs w:val="24"/>
          <w:lang w:eastAsia="pt-BR"/>
        </w:rPr>
        <w:t>banner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 xml:space="preserve"> parecer congestionado. Evite diminuir o tamanho da fonte</w:t>
      </w:r>
      <w:r w:rsidR="007C09E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como solução para congestionamento.</w:t>
      </w:r>
    </w:p>
    <w:p w:rsidR="00C719D2" w:rsidRPr="00DF169C" w:rsidRDefault="00C719D2" w:rsidP="007C09E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19D2">
        <w:rPr>
          <w:rFonts w:ascii="Arial" w:eastAsia="Times New Roman" w:hAnsi="Arial" w:cs="Arial"/>
          <w:sz w:val="24"/>
          <w:szCs w:val="24"/>
          <w:lang w:eastAsia="pt-BR"/>
        </w:rPr>
        <w:t>Use uma cor para título, introdução e conclusões, e uma segunda cor para o restante. Utilize</w:t>
      </w:r>
      <w:r w:rsidR="007C09E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719D2">
        <w:rPr>
          <w:rFonts w:ascii="Arial" w:eastAsia="Times New Roman" w:hAnsi="Arial" w:cs="Arial"/>
          <w:sz w:val="24"/>
          <w:szCs w:val="24"/>
          <w:lang w:eastAsia="pt-BR"/>
        </w:rPr>
        <w:t>uma terceira cor para destacar alguns resultados.</w:t>
      </w:r>
    </w:p>
    <w:p w:rsidR="00DF169C" w:rsidRPr="00DF169C" w:rsidRDefault="00DF169C" w:rsidP="004C53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169C" w:rsidRPr="00DF169C" w:rsidRDefault="00DF169C" w:rsidP="004C53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169C" w:rsidRPr="00C719D2" w:rsidRDefault="00DF169C" w:rsidP="004C53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54BD" w:rsidRPr="007C09E3" w:rsidRDefault="007654BD" w:rsidP="004C5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19D2" w:rsidRPr="00DF169C" w:rsidRDefault="00C719D2" w:rsidP="004C5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modelo"/>
      <w:bookmarkEnd w:id="1"/>
    </w:p>
    <w:p w:rsidR="00C719D2" w:rsidRPr="00DF169C" w:rsidRDefault="00C719D2" w:rsidP="004C5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719D2" w:rsidRPr="00DF169C" w:rsidSect="0009585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94" w:right="1080" w:bottom="1440" w:left="1080" w:header="284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80" w:rsidRDefault="009B2280" w:rsidP="00E9386A">
      <w:pPr>
        <w:spacing w:after="0" w:line="240" w:lineRule="auto"/>
      </w:pPr>
      <w:r>
        <w:separator/>
      </w:r>
    </w:p>
  </w:endnote>
  <w:endnote w:type="continuationSeparator" w:id="0">
    <w:p w:rsidR="009B2280" w:rsidRDefault="009B2280" w:rsidP="00E9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55" w:rsidRDefault="00095855" w:rsidP="00095855">
    <w:pPr>
      <w:pStyle w:val="Rodap"/>
      <w:jc w:val="center"/>
    </w:pPr>
    <w:r>
      <w:rPr>
        <w:noProof/>
        <w:lang w:eastAsia="pt-BR"/>
      </w:rPr>
      <w:drawing>
        <wp:inline distT="0" distB="0" distL="0" distR="0" wp14:anchorId="69D4958D" wp14:editId="1B7A35FD">
          <wp:extent cx="6120000" cy="666627"/>
          <wp:effectExtent l="0" t="0" r="0" b="635"/>
          <wp:docPr id="2" name="Imagem 2" descr="Descrição: papel timbrado fvj color 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apel timbrado fvj color ba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666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80" w:rsidRDefault="009B2280" w:rsidP="00E9386A">
      <w:pPr>
        <w:spacing w:after="0" w:line="240" w:lineRule="auto"/>
      </w:pPr>
      <w:r>
        <w:separator/>
      </w:r>
    </w:p>
  </w:footnote>
  <w:footnote w:type="continuationSeparator" w:id="0">
    <w:p w:rsidR="009B2280" w:rsidRDefault="009B2280" w:rsidP="00E9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55" w:rsidRDefault="000E089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597376" o:spid="_x0000_s2050" type="#_x0000_t75" style="position:absolute;margin-left:0;margin-top:0;width:487.25pt;height:602pt;z-index:-251657216;mso-position-horizontal:center;mso-position-horizontal-relative:margin;mso-position-vertical:center;mso-position-vertical-relative:margin" o:allowincell="f">
          <v:imagedata r:id="rId1" o:title="logo fis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86A" w:rsidRDefault="000E0898" w:rsidP="00095855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597377" o:spid="_x0000_s2051" type="#_x0000_t75" style="position:absolute;left:0;text-align:left;margin-left:0;margin-top:0;width:487.25pt;height:602pt;z-index:-251656192;mso-position-horizontal:center;mso-position-horizontal-relative:margin;mso-position-vertical:center;mso-position-vertical-relative:margin" o:allowincell="f">
          <v:imagedata r:id="rId1" o:title="logo fisio" gain="19661f" blacklevel="22938f"/>
          <w10:wrap anchorx="margin" anchory="margin"/>
        </v:shape>
      </w:pict>
    </w:r>
    <w:r w:rsidR="00095855">
      <w:rPr>
        <w:noProof/>
        <w:lang w:eastAsia="pt-BR"/>
      </w:rPr>
      <w:drawing>
        <wp:inline distT="0" distB="0" distL="0" distR="0" wp14:anchorId="13696E2A" wp14:editId="4EB3FBED">
          <wp:extent cx="6120000" cy="923233"/>
          <wp:effectExtent l="0" t="0" r="0" b="0"/>
          <wp:docPr id="1" name="Imagem 1" descr="Descrição: papel timbrado fvj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papel timbrado fvj 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2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55" w:rsidRDefault="000E089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597375" o:spid="_x0000_s2049" type="#_x0000_t75" style="position:absolute;margin-left:0;margin-top:0;width:487.25pt;height:602pt;z-index:-251658240;mso-position-horizontal:center;mso-position-horizontal-relative:margin;mso-position-vertical:center;mso-position-vertical-relative:margin" o:allowincell="f">
          <v:imagedata r:id="rId1" o:title="logo fisi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5AD6"/>
    <w:multiLevelType w:val="multilevel"/>
    <w:tmpl w:val="2D46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E5160"/>
    <w:multiLevelType w:val="hybridMultilevel"/>
    <w:tmpl w:val="44944E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D2"/>
    <w:rsid w:val="00026F3E"/>
    <w:rsid w:val="00095855"/>
    <w:rsid w:val="000E0898"/>
    <w:rsid w:val="004938CB"/>
    <w:rsid w:val="004C531A"/>
    <w:rsid w:val="00742A1F"/>
    <w:rsid w:val="007654BD"/>
    <w:rsid w:val="007C09E3"/>
    <w:rsid w:val="00817D2C"/>
    <w:rsid w:val="009B2280"/>
    <w:rsid w:val="00C719D2"/>
    <w:rsid w:val="00DF169C"/>
    <w:rsid w:val="00E011F0"/>
    <w:rsid w:val="00E9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8920DC1-3BE7-4126-B14A-76670630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enuesqint">
    <w:name w:val="menu_esq_int"/>
    <w:basedOn w:val="Normal"/>
    <w:rsid w:val="00C7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C719D2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C719D2"/>
    <w:rPr>
      <w:color w:val="0000FF"/>
      <w:u w:val="single"/>
    </w:rPr>
  </w:style>
  <w:style w:type="paragraph" w:customStyle="1" w:styleId="s1">
    <w:name w:val="s1"/>
    <w:basedOn w:val="Normal"/>
    <w:rsid w:val="00C7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Tipodeletrapredefinidodopargrafo"/>
    <w:uiPriority w:val="20"/>
    <w:qFormat/>
    <w:rsid w:val="00C719D2"/>
    <w:rPr>
      <w:i/>
      <w:iCs/>
    </w:rPr>
  </w:style>
  <w:style w:type="character" w:customStyle="1" w:styleId="s11">
    <w:name w:val="s11"/>
    <w:basedOn w:val="Tipodeletrapredefinidodopargrafo"/>
    <w:rsid w:val="00C719D2"/>
  </w:style>
  <w:style w:type="paragraph" w:styleId="NormalWeb">
    <w:name w:val="Normal (Web)"/>
    <w:basedOn w:val="Normal"/>
    <w:uiPriority w:val="99"/>
    <w:semiHidden/>
    <w:unhideWhenUsed/>
    <w:rsid w:val="00C7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E93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386A"/>
  </w:style>
  <w:style w:type="paragraph" w:styleId="Rodap">
    <w:name w:val="footer"/>
    <w:basedOn w:val="Normal"/>
    <w:link w:val="RodapCarter"/>
    <w:uiPriority w:val="99"/>
    <w:unhideWhenUsed/>
    <w:rsid w:val="00E93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386A"/>
  </w:style>
  <w:style w:type="paragraph" w:styleId="PargrafodaLista">
    <w:name w:val="List Paragraph"/>
    <w:basedOn w:val="Normal"/>
    <w:uiPriority w:val="34"/>
    <w:qFormat/>
    <w:rsid w:val="004C531A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9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95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LIMA DE DEUS</dc:creator>
  <cp:lastModifiedBy>ANA PAULA LIMA DE DEUS</cp:lastModifiedBy>
  <cp:revision>6</cp:revision>
  <dcterms:created xsi:type="dcterms:W3CDTF">2016-08-19T17:52:00Z</dcterms:created>
  <dcterms:modified xsi:type="dcterms:W3CDTF">2016-09-08T21:45:00Z</dcterms:modified>
</cp:coreProperties>
</file>